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ACE" w:rsidRPr="003F6ACE" w:rsidRDefault="003F6ACE" w:rsidP="003F6AC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Ссылки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3F6AC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</w:t>
      </w:r>
      <w:proofErr w:type="gramEnd"/>
      <w:r w:rsidRPr="003F6AC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ак начислить зарплату в 2020 году</w:t>
      </w:r>
    </w:p>
    <w:p w:rsidR="003F6ACE" w:rsidRDefault="003F6ACE"/>
    <w:p w:rsidR="000E5821" w:rsidRDefault="003F6ACE">
      <w:hyperlink r:id="rId4" w:history="1">
        <w:r w:rsidRPr="00E64BED">
          <w:rPr>
            <w:rStyle w:val="a3"/>
          </w:rPr>
          <w:t>https://www.youtube.com/watch?v=-xydFWywmP0&amp;t=115s</w:t>
        </w:r>
      </w:hyperlink>
    </w:p>
    <w:p w:rsidR="003F6ACE" w:rsidRDefault="003F6ACE"/>
    <w:p w:rsidR="003F6ACE" w:rsidRPr="003F6ACE" w:rsidRDefault="003F6ACE" w:rsidP="003F6AC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F6ACE">
        <w:rPr>
          <w:b w:val="0"/>
          <w:bCs w:val="0"/>
          <w:sz w:val="28"/>
          <w:szCs w:val="28"/>
        </w:rPr>
        <w:t>Заработная плата 50000</w:t>
      </w:r>
      <w:proofErr w:type="gramStart"/>
      <w:r w:rsidRPr="003F6ACE">
        <w:rPr>
          <w:b w:val="0"/>
          <w:bCs w:val="0"/>
          <w:sz w:val="28"/>
          <w:szCs w:val="28"/>
        </w:rPr>
        <w:t xml:space="preserve"> К</w:t>
      </w:r>
      <w:proofErr w:type="gramEnd"/>
      <w:r w:rsidRPr="003F6ACE">
        <w:rPr>
          <w:b w:val="0"/>
          <w:bCs w:val="0"/>
          <w:sz w:val="28"/>
          <w:szCs w:val="28"/>
        </w:rPr>
        <w:t>ак рассчитать налоги</w:t>
      </w:r>
    </w:p>
    <w:p w:rsidR="003F6ACE" w:rsidRDefault="003F6ACE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64BE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https://www.youtube.com/watch?v=cDgLBVTZ_24</w:t>
        </w:r>
      </w:hyperlink>
    </w:p>
    <w:p w:rsidR="003F6ACE" w:rsidRDefault="003F6ACE">
      <w:pPr>
        <w:rPr>
          <w:rFonts w:ascii="Times New Roman" w:hAnsi="Times New Roman" w:cs="Times New Roman"/>
          <w:sz w:val="28"/>
          <w:szCs w:val="28"/>
        </w:rPr>
      </w:pPr>
    </w:p>
    <w:p w:rsidR="003F6ACE" w:rsidRDefault="003F6ACE">
      <w:pPr>
        <w:rPr>
          <w:rFonts w:ascii="Times New Roman" w:hAnsi="Times New Roman" w:cs="Times New Roman"/>
          <w:sz w:val="28"/>
          <w:szCs w:val="28"/>
        </w:rPr>
      </w:pPr>
    </w:p>
    <w:p w:rsidR="003F6ACE" w:rsidRPr="003F6ACE" w:rsidRDefault="003F6ACE" w:rsidP="003F6AC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F6ACE">
        <w:rPr>
          <w:b w:val="0"/>
          <w:bCs w:val="0"/>
          <w:sz w:val="28"/>
          <w:szCs w:val="28"/>
        </w:rPr>
        <w:t>Вычет в размере 90% с дохода работника. Как рассчитать налоги</w:t>
      </w:r>
    </w:p>
    <w:p w:rsidR="003F6ACE" w:rsidRPr="003F6ACE" w:rsidRDefault="003F6ACE" w:rsidP="003F6ACE">
      <w:pPr>
        <w:rPr>
          <w:rFonts w:ascii="Times New Roman" w:hAnsi="Times New Roman" w:cs="Times New Roman"/>
          <w:sz w:val="28"/>
          <w:szCs w:val="28"/>
        </w:rPr>
      </w:pPr>
      <w:r w:rsidRPr="003F6ACE">
        <w:rPr>
          <w:rFonts w:ascii="Times New Roman" w:hAnsi="Times New Roman" w:cs="Times New Roman"/>
          <w:sz w:val="28"/>
          <w:szCs w:val="28"/>
        </w:rPr>
        <w:t>https://www.youtube.com/watch?v=bhcRsQWNxGg&amp;t=102s</w:t>
      </w:r>
    </w:p>
    <w:sectPr w:rsidR="003F6ACE" w:rsidRPr="003F6AC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F6ACE"/>
    <w:rsid w:val="000E5821"/>
    <w:rsid w:val="00190430"/>
    <w:rsid w:val="003F6ACE"/>
    <w:rsid w:val="00543310"/>
    <w:rsid w:val="00C4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F6AC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A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F6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DgLBVTZ_24" TargetMode="External"/><Relationship Id="rId4" Type="http://schemas.openxmlformats.org/officeDocument/2006/relationships/hyperlink" Target="https://www.youtube.com/watch?v=-xydFWywmP0&amp;t=115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2020-09-23T16:56:00Z</dcterms:created>
  <dcterms:modified xsi:type="dcterms:W3CDTF">2020-09-23T17:08:00Z</dcterms:modified>
</cp:coreProperties>
</file>